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A0" w:rsidRPr="000D4592" w:rsidRDefault="000D4592">
      <w:pPr>
        <w:pStyle w:val="Tekstpodstawowy"/>
        <w:rPr>
          <w:rFonts w:asciiTheme="minorHAnsi" w:hAnsiTheme="minorHAnsi" w:cstheme="minorHAnsi"/>
        </w:rPr>
      </w:pPr>
      <w:r w:rsidRPr="000D4592">
        <w:rPr>
          <w:rFonts w:asciiTheme="minorHAnsi" w:hAnsiTheme="minorHAnsi" w:cstheme="minorHAnsi"/>
          <w:noProof/>
          <w:lang w:val="pl-PL" w:eastAsia="pl-PL"/>
        </w:rPr>
        <w:drawing>
          <wp:anchor distT="0" distB="0" distL="0" distR="0" simplePos="0" relativeHeight="4875499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3619500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66143"/>
                    <a:stretch/>
                  </pic:blipFill>
                  <pic:spPr bwMode="auto">
                    <a:xfrm>
                      <a:off x="0" y="0"/>
                      <a:ext cx="755904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641634" w:rsidRDefault="00BF2FCE" w:rsidP="00BF2FCE">
      <w:pPr>
        <w:pStyle w:val="Tekstpodstawowy"/>
        <w:ind w:left="7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r w:rsidR="00641634">
        <w:rPr>
          <w:rFonts w:asciiTheme="minorHAnsi" w:hAnsiTheme="minorHAnsi" w:cstheme="minorHAnsi"/>
        </w:rPr>
        <w:t>Informacja</w:t>
      </w:r>
      <w:proofErr w:type="spellEnd"/>
      <w:r w:rsidR="00641634">
        <w:rPr>
          <w:rFonts w:asciiTheme="minorHAnsi" w:hAnsiTheme="minorHAnsi" w:cstheme="minorHAnsi"/>
        </w:rPr>
        <w:t xml:space="preserve"> </w:t>
      </w:r>
      <w:proofErr w:type="spellStart"/>
      <w:r w:rsidR="00641634">
        <w:rPr>
          <w:rFonts w:asciiTheme="minorHAnsi" w:hAnsiTheme="minorHAnsi" w:cstheme="minorHAnsi"/>
        </w:rPr>
        <w:t>Prasowa</w:t>
      </w:r>
      <w:proofErr w:type="spellEnd"/>
    </w:p>
    <w:p w:rsidR="000D4592" w:rsidRPr="000D4592" w:rsidRDefault="0079236E" w:rsidP="005C6908">
      <w:pPr>
        <w:pStyle w:val="Tekstpodstawowy"/>
        <w:ind w:left="6480" w:firstLine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23</w:t>
      </w:r>
      <w:r w:rsidR="000D4592" w:rsidRPr="000D4592">
        <w:rPr>
          <w:rFonts w:asciiTheme="minorHAnsi" w:hAnsiTheme="minorHAnsi" w:cstheme="minorHAnsi"/>
        </w:rPr>
        <w:t xml:space="preserve">.11.2021 r. </w:t>
      </w:r>
    </w:p>
    <w:p w:rsidR="000D4592" w:rsidRPr="000D4592" w:rsidRDefault="000D4592">
      <w:pPr>
        <w:pStyle w:val="Tekstpodstawowy"/>
        <w:rPr>
          <w:rFonts w:asciiTheme="minorHAnsi" w:hAnsiTheme="minorHAnsi" w:cstheme="minorHAnsi"/>
          <w:b/>
        </w:rPr>
      </w:pPr>
    </w:p>
    <w:p w:rsidR="0024528D" w:rsidRDefault="00027BD1" w:rsidP="00BB1132">
      <w:pPr>
        <w:widowControl/>
        <w:autoSpaceDE/>
        <w:autoSpaceDN/>
        <w:spacing w:beforeAutospacing="1" w:afterAutospacing="1"/>
        <w:jc w:val="both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Już w grudniu</w:t>
      </w:r>
      <w:r w:rsidR="0024528D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 odbędzie się 11. Forum Rozwoju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Mazowsza!</w:t>
      </w:r>
    </w:p>
    <w:p w:rsidR="00BB1132" w:rsidRDefault="00BB1132" w:rsidP="00926BAA">
      <w:pPr>
        <w:widowControl/>
        <w:autoSpaceDE/>
        <w:autoSpaceDN/>
        <w:spacing w:beforeAutospacing="1" w:afterAutospacing="1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Już 8-9 grudnia odbędzie się 11. Forum Rozwoju Mazowsza, najważniejsze wydarzenie poświęcone funduszom europejskim w regionie.</w:t>
      </w:r>
      <w:r w:rsidR="003606D5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 </w:t>
      </w:r>
      <w:r w:rsidR="008435CA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Hasłem przewodnim tej edycji będzie #</w:t>
      </w:r>
      <w:proofErr w:type="spellStart"/>
      <w:r w:rsidR="008435CA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eFEktUE</w:t>
      </w:r>
      <w:proofErr w:type="spellEnd"/>
      <w:r w:rsidR="008435CA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. </w:t>
      </w:r>
      <w:r w:rsidR="003606D5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W programie zna</w:t>
      </w:r>
      <w:r w:rsidR="008435CA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jdzie</w:t>
      </w:r>
      <w:r w:rsidR="00AD444F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 się aż 12 debat, </w:t>
      </w:r>
      <w:r w:rsidR="00E578B8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wystąpienia,</w:t>
      </w:r>
      <w:r w:rsidR="00AD444F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 a także czat</w:t>
      </w:r>
      <w:r w:rsidR="00AF334E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y </w:t>
      </w:r>
      <w:r w:rsidR="0030454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tematyczne z P</w:t>
      </w:r>
      <w:r w:rsidR="00D1731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artnerami wydarzenia.</w:t>
      </w:r>
      <w:r w:rsidR="000D222C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 Tegoroczna </w:t>
      </w:r>
      <w:r w:rsidR="00AE1929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edycja </w:t>
      </w:r>
      <w:r w:rsidR="00E578B8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Forum </w:t>
      </w:r>
      <w:r w:rsidR="000D222C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odbędzie się wyjątkowo </w:t>
      </w:r>
      <w:r w:rsidR="00E578B8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br/>
      </w:r>
      <w:r w:rsidR="000D222C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w formule zdalnej.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 </w:t>
      </w:r>
      <w:r w:rsidRPr="000D4592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Organizatorem </w:t>
      </w:r>
      <w:r w:rsidR="00E578B8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wydarzenia</w:t>
      </w:r>
      <w:r w:rsidRPr="000D4592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 jest Mazowiecka Jednostka Wdrażania Programów Unijnych. Patronat honorowy nad Fo</w:t>
      </w:r>
      <w:r w:rsidR="008435CA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rum objął Marszałek Województwa </w:t>
      </w:r>
      <w:r w:rsidRPr="000D4592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Mazowieckiego. </w:t>
      </w:r>
      <w:r w:rsidR="007F7018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 Szczegółowe informacje o wydarzeniu dostępne są na stronie </w:t>
      </w:r>
      <w:hyperlink r:id="rId8" w:history="1">
        <w:r w:rsidR="007F7018" w:rsidRPr="004215EB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bdr w:val="none" w:sz="0" w:space="0" w:color="auto" w:frame="1"/>
            <w:lang w:val="pl-PL" w:eastAsia="pl-PL"/>
          </w:rPr>
          <w:t>www.forumrozwojumazowsza.pl</w:t>
        </w:r>
      </w:hyperlink>
      <w:r w:rsidR="007F7018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 xml:space="preserve">. </w:t>
      </w:r>
    </w:p>
    <w:p w:rsidR="009A150C" w:rsidRDefault="001B6D05" w:rsidP="00926BAA">
      <w:pPr>
        <w:widowControl/>
        <w:autoSpaceDE/>
        <w:autoSpaceDN/>
        <w:spacing w:beforeAutospacing="1" w:afterAutospacing="1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>Po rocznej przerw</w:t>
      </w:r>
      <w:r w:rsidR="00682B7F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 xml:space="preserve">ie </w:t>
      </w:r>
      <w:r w:rsidR="004B241A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>po</w:t>
      </w:r>
      <w:r w:rsidR="00682B7F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>wraca Forum Rozwoju Mazowsza. To wyjątkowe wydarzenie skupiające przedstawicieli administracji, biznesu, sektora naukowego i pozarządowego. Wszystko po to, aby dzielić się doświadczeniami, inspirować i zachęcać do dalszych działań na rzecz rozwoju regionu.</w:t>
      </w:r>
      <w:r w:rsidR="009A150C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 xml:space="preserve"> Mazowiecka Jednostka Wdrażania Programów Unijnych wspólnie z ekspertami przygotowała </w:t>
      </w:r>
      <w:r w:rsidR="00BA2392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 xml:space="preserve">aż </w:t>
      </w:r>
      <w:r w:rsidR="009A150C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 xml:space="preserve">12 debat </w:t>
      </w:r>
      <w:r w:rsidR="00E81125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 xml:space="preserve">w obszarach </w:t>
      </w:r>
      <w:r w:rsidR="00EE2B15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 xml:space="preserve">finansowania z Unii Europejskiej. </w:t>
      </w:r>
      <w:r w:rsidR="00AE1929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 xml:space="preserve"> </w:t>
      </w:r>
      <w:r w:rsidR="009A150C">
        <w:rPr>
          <w:rFonts w:asciiTheme="minorHAnsi" w:eastAsia="Times New Roman" w:hAnsiTheme="minorHAnsi" w:cstheme="minorHAnsi"/>
          <w:bCs/>
          <w:sz w:val="20"/>
          <w:szCs w:val="20"/>
          <w:bdr w:val="none" w:sz="0" w:space="0" w:color="auto" w:frame="1"/>
          <w:lang w:val="pl-PL" w:eastAsia="pl-PL"/>
        </w:rPr>
        <w:t xml:space="preserve"> </w:t>
      </w:r>
    </w:p>
    <w:p w:rsidR="005132EB" w:rsidRPr="005132EB" w:rsidRDefault="005132EB" w:rsidP="00926BAA">
      <w:pPr>
        <w:widowControl/>
        <w:autoSpaceDE/>
        <w:autoSpaceDN/>
        <w:spacing w:after="100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val="pl-PL" w:eastAsia="pl-PL"/>
        </w:rPr>
        <w:t>Zachęcamy do rozmów na tematy, które mają znaczenie!</w:t>
      </w:r>
    </w:p>
    <w:p w:rsidR="00605836" w:rsidRDefault="005132EB" w:rsidP="00926BAA">
      <w:pPr>
        <w:widowControl/>
        <w:autoSpaceDE/>
        <w:autoSpaceDN/>
        <w:spacing w:after="100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Tegoroczna 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edycja 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Forum Rozwoju Mazowsza </w:t>
      </w:r>
      <w:r w:rsidR="00605836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będzie stanowiła przestrzeń do dyskusji o </w:t>
      </w:r>
      <w:r w:rsidR="00605836" w:rsidRPr="003720BC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 xml:space="preserve">dobrych praktykach, potrzebach i wyzwaniach </w:t>
      </w:r>
      <w:r w:rsidR="00605836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w obszarach z którymi mierzą się przedstawiciele administracji, przedsiębiorstw, uczelni i jednostek naukowych, instytucji kultury, edukacji, organizacji pozarządowych, ale też sami mieszkańcy. Jakich dokładnie? </w:t>
      </w:r>
    </w:p>
    <w:p w:rsidR="000D4592" w:rsidRPr="000D4592" w:rsidRDefault="005C6908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E5112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Przyszłość funduszy europejskich: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debata pt. 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Europejskie Mazowsze – potrzeby i wyzwania u progu kolejnej perspektywy unijnej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  <w:r w:rsidR="008435CA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</w:p>
    <w:p w:rsidR="000D4592" w:rsidRPr="000D4592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E5112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Rozwój biznesu: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debata pt. 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Powrót do przeszłości czy bieg z przeszkodami? – rozwój biznesu w nowej rzeczywistości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  <w:r w:rsidR="008435CA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</w:p>
    <w:p w:rsidR="008A0E4F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A0E4F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 xml:space="preserve">Ochrona zdrowia: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debata pt. 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Gdy nie widać wroga. (Nie)równa walka o życie i zdrowie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</w:p>
    <w:p w:rsidR="000D4592" w:rsidRPr="000D4592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A0E4F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Europejski Zielony Ład:</w:t>
      </w:r>
      <w:r w:rsidRPr="008A0E4F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debata pt. „</w:t>
      </w:r>
      <w:proofErr w:type="spellStart"/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KLIMATyczne</w:t>
      </w:r>
      <w:proofErr w:type="spellEnd"/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  Mazowsze – Akcja, Reakcja, a nie Stagnacja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</w:p>
    <w:p w:rsidR="000D4592" w:rsidRPr="000D4592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E5112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Rozwój transportu: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debata pt. 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Po mieście bez śladu czyli transport przyszłości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</w:p>
    <w:p w:rsidR="000D4592" w:rsidRPr="000D4592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E5112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Wspieranie przedsiębiorczości:</w:t>
      </w:r>
      <w:r w:rsidR="00027BD1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debata pt.</w:t>
      </w:r>
      <w:r w:rsidR="00027BD1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Ekosystem </w:t>
      </w:r>
      <w:proofErr w:type="spellStart"/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startupowy</w:t>
      </w:r>
      <w:proofErr w:type="spellEnd"/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oraz pobudzanie przedsiębiorczości </w:t>
      </w:r>
      <w:r w:rsidR="00027BD1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br/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w regionie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</w:p>
    <w:p w:rsidR="000D4592" w:rsidRPr="005132EB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E5112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Cyfryzacja: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debata pt. 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E-rewolucja a rozwój lokalny i regionalny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</w:p>
    <w:p w:rsidR="005132EB" w:rsidRPr="005132EB" w:rsidRDefault="000E5112" w:rsidP="00926BA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0E511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Gospodarka</w:t>
      </w:r>
      <w:proofErr w:type="spellEnd"/>
      <w:r w:rsidRPr="000E511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511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odpadami</w:t>
      </w:r>
      <w:proofErr w:type="spellEnd"/>
      <w:r w:rsidRPr="000E511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: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="00FF66B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debata</w:t>
      </w:r>
      <w:proofErr w:type="spellEnd"/>
      <w:r w:rsidR="00FF66B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pt.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„</w:t>
      </w:r>
      <w:proofErr w:type="spellStart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Wykorzystujmy</w:t>
      </w:r>
      <w:proofErr w:type="spellEnd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ponownie</w:t>
      </w:r>
      <w:proofErr w:type="spellEnd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- </w:t>
      </w:r>
      <w:proofErr w:type="spellStart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gospodarka</w:t>
      </w:r>
      <w:proofErr w:type="spellEnd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obiegu</w:t>
      </w:r>
      <w:proofErr w:type="spellEnd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zamkniętego</w:t>
      </w:r>
      <w:proofErr w:type="spellEnd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w </w:t>
      </w:r>
      <w:proofErr w:type="spellStart"/>
      <w:r w:rsidR="005132EB" w:rsidRPr="005132E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praktyce</w:t>
      </w:r>
      <w:proofErr w:type="spellEnd"/>
      <w:r w:rsidR="00FF66B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”</w:t>
      </w:r>
    </w:p>
    <w:p w:rsidR="000D4592" w:rsidRPr="000D4592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E5112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Rynek pracy: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pt. 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Krajobraz księżycowy po pandemii ? Rynek pracy czy rynek bez pracy?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</w:p>
    <w:p w:rsidR="009A150C" w:rsidRPr="000D4592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E5112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Rozwój społeczności lokalnych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: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pt. 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Nowa spółdzielczość – innowacja społeczna szansą na rozwój smart </w:t>
      </w:r>
      <w:proofErr w:type="spellStart"/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city</w:t>
      </w:r>
      <w:proofErr w:type="spellEnd"/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</w:p>
    <w:p w:rsidR="000D4592" w:rsidRPr="000D4592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E5112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Kultura: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debata pt. 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Kultura realna czy wirtualna?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</w:p>
    <w:p w:rsidR="000D4592" w:rsidRPr="000D4592" w:rsidRDefault="000E5112" w:rsidP="00926BAA">
      <w:pPr>
        <w:widowControl/>
        <w:numPr>
          <w:ilvl w:val="0"/>
          <w:numId w:val="1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E5112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Edukacja: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debata pt. „</w:t>
      </w:r>
      <w:r w:rsidR="000D4592"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I kto tu kogo uczy?</w:t>
      </w:r>
      <w:r w:rsidR="00FF66B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”</w:t>
      </w:r>
    </w:p>
    <w:p w:rsidR="003720BC" w:rsidRDefault="003720BC" w:rsidP="00926BAA">
      <w:pPr>
        <w:spacing w:after="100" w:line="276" w:lineRule="auto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:rsidR="00ED4D2D" w:rsidRDefault="008A0E4F" w:rsidP="00926BAA">
      <w:pPr>
        <w:spacing w:after="100" w:line="276" w:lineRule="auto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Program wydarzenia </w:t>
      </w:r>
      <w:r w:rsidR="00682194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obejmie również </w:t>
      </w:r>
      <w:r w:rsidR="00682194" w:rsidRPr="003720BC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wystąpienia oraz czaty tematyczne</w:t>
      </w:r>
      <w:r w:rsidR="00682194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przygotow</w:t>
      </w:r>
      <w:r w:rsidR="00304544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ane przez P</w:t>
      </w:r>
      <w:r w:rsidR="00776D31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artnerów.</w:t>
      </w:r>
      <w:r w:rsidR="009D00FE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W </w:t>
      </w:r>
      <w:proofErr w:type="spellStart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>ramach</w:t>
      </w:r>
      <w:proofErr w:type="spellEnd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Forum </w:t>
      </w:r>
      <w:proofErr w:type="spellStart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>odbędzie</w:t>
      </w:r>
      <w:proofErr w:type="spellEnd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>się</w:t>
      </w:r>
      <w:proofErr w:type="spellEnd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>także</w:t>
      </w:r>
      <w:proofErr w:type="spellEnd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>rozstrzygnięcie</w:t>
      </w:r>
      <w:proofErr w:type="spellEnd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>internetowego</w:t>
      </w:r>
      <w:proofErr w:type="spellEnd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>plebiscytu</w:t>
      </w:r>
      <w:proofErr w:type="spellEnd"/>
      <w:r w:rsidR="009D00FE" w:rsidRPr="009D00FE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D00FE" w:rsidRPr="003720BC">
        <w:rPr>
          <w:rStyle w:val="Pogrubienie"/>
          <w:rFonts w:asciiTheme="minorHAnsi" w:hAnsiTheme="minorHAnsi" w:cstheme="minorHAnsi"/>
          <w:sz w:val="20"/>
          <w:szCs w:val="20"/>
        </w:rPr>
        <w:t>„#</w:t>
      </w:r>
      <w:proofErr w:type="spellStart"/>
      <w:r w:rsidR="009D00FE" w:rsidRPr="003720BC">
        <w:rPr>
          <w:rStyle w:val="Pogrubienie"/>
          <w:rFonts w:asciiTheme="minorHAnsi" w:hAnsiTheme="minorHAnsi" w:cstheme="minorHAnsi"/>
          <w:sz w:val="20"/>
          <w:szCs w:val="20"/>
        </w:rPr>
        <w:t>eFEktUE</w:t>
      </w:r>
      <w:proofErr w:type="spellEnd"/>
      <w:r w:rsidR="009D00FE" w:rsidRPr="003720BC">
        <w:rPr>
          <w:rStyle w:val="Pogrubienie"/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="009D00FE" w:rsidRPr="003720BC">
        <w:rPr>
          <w:rStyle w:val="Pogrubienie"/>
          <w:rFonts w:asciiTheme="minorHAnsi" w:hAnsiTheme="minorHAnsi" w:cstheme="minorHAnsi"/>
          <w:sz w:val="20"/>
          <w:szCs w:val="20"/>
        </w:rPr>
        <w:t>nominacje</w:t>
      </w:r>
      <w:proofErr w:type="spellEnd"/>
      <w:r w:rsidR="003720BC" w:rsidRPr="003720BC">
        <w:rPr>
          <w:rStyle w:val="Pogrubienie"/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="003720BC" w:rsidRPr="003720BC">
        <w:rPr>
          <w:rStyle w:val="Pogrubienie"/>
          <w:rFonts w:asciiTheme="minorHAnsi" w:hAnsiTheme="minorHAnsi" w:cstheme="minorHAnsi"/>
          <w:sz w:val="20"/>
          <w:szCs w:val="20"/>
        </w:rPr>
        <w:t>konkursu</w:t>
      </w:r>
      <w:proofErr w:type="spellEnd"/>
      <w:r w:rsidR="003720BC" w:rsidRPr="003720BC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20BC" w:rsidRPr="003720BC">
        <w:rPr>
          <w:rStyle w:val="Pogrubienie"/>
          <w:rFonts w:asciiTheme="minorHAnsi" w:hAnsiTheme="minorHAnsi" w:cstheme="minorHAnsi"/>
          <w:sz w:val="20"/>
          <w:szCs w:val="20"/>
        </w:rPr>
        <w:t>Lider</w:t>
      </w:r>
      <w:proofErr w:type="spellEnd"/>
      <w:r w:rsidR="003720BC" w:rsidRPr="003720BC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20BC" w:rsidRPr="003720BC">
        <w:rPr>
          <w:rStyle w:val="Pogrubienie"/>
          <w:rFonts w:asciiTheme="minorHAnsi" w:hAnsiTheme="minorHAnsi" w:cstheme="minorHAnsi"/>
          <w:sz w:val="20"/>
          <w:szCs w:val="20"/>
        </w:rPr>
        <w:t>Zmian</w:t>
      </w:r>
      <w:proofErr w:type="spellEnd"/>
      <w:r w:rsidR="003720BC" w:rsidRPr="003720BC">
        <w:rPr>
          <w:rStyle w:val="Pogrubienie"/>
          <w:rFonts w:asciiTheme="minorHAnsi" w:hAnsiTheme="minorHAnsi" w:cstheme="minorHAnsi"/>
          <w:sz w:val="20"/>
          <w:szCs w:val="20"/>
        </w:rPr>
        <w:t xml:space="preserve"> 2023”</w:t>
      </w:r>
      <w:r w:rsidR="003720BC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w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>którym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o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>wyłonieniu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>zwycięskich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>projektów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>dofinansowanych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>ze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>środków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>europejskich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>zdecydowali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lastRenderedPageBreak/>
        <w:t>mieszkańcy</w:t>
      </w:r>
      <w:proofErr w:type="spellEnd"/>
      <w:r w:rsidR="00ED4D2D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Mazowsza. </w:t>
      </w:r>
    </w:p>
    <w:p w:rsidR="000D4592" w:rsidRPr="00ED4D2D" w:rsidRDefault="000D4592" w:rsidP="00926BAA">
      <w:pPr>
        <w:spacing w:after="1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Zapraszamy do śledzenia bieżących informacji na stronie internetowej</w:t>
      </w:r>
      <w:r w:rsidR="007F701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hyperlink r:id="rId9" w:history="1">
        <w:r w:rsidR="007F7018" w:rsidRPr="004215EB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pl-PL" w:eastAsia="pl-PL"/>
          </w:rPr>
          <w:t>www.forumrozwojumazowsza.pl</w:t>
        </w:r>
      </w:hyperlink>
      <w:r w:rsidR="007F701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oraz w mediach społecznościowych</w:t>
      </w:r>
      <w:r w:rsidR="00CC753D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(</w:t>
      </w:r>
      <w:hyperlink r:id="rId10" w:history="1">
        <w:r w:rsidR="00CC753D" w:rsidRPr="00CC753D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pl-PL" w:eastAsia="pl-PL"/>
          </w:rPr>
          <w:t>Facebook</w:t>
        </w:r>
      </w:hyperlink>
      <w:r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, </w:t>
      </w:r>
      <w:hyperlink r:id="rId11" w:history="1">
        <w:r w:rsidR="00CC753D" w:rsidRPr="00CC753D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pl-PL" w:eastAsia="pl-PL"/>
          </w:rPr>
          <w:t>LinkedIn</w:t>
        </w:r>
      </w:hyperlink>
      <w:r w:rsidR="00CC753D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oraz </w:t>
      </w:r>
      <w:hyperlink r:id="rId12" w:history="1">
        <w:r w:rsidR="00CC753D" w:rsidRPr="008E0712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pl-PL" w:eastAsia="pl-PL"/>
          </w:rPr>
          <w:t>YouTube</w:t>
        </w:r>
      </w:hyperlink>
      <w:r w:rsidR="00CC753D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), </w:t>
      </w:r>
      <w:r w:rsidRPr="000D4592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gdzie będziemy prezentowali tematy debat</w:t>
      </w:r>
      <w:r w:rsidR="00BC270C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, sylwetki ekspertów, a także informacje o Partnerach wydarzenia. </w:t>
      </w:r>
    </w:p>
    <w:p w:rsidR="000D4592" w:rsidRPr="000D4592" w:rsidRDefault="000D4592">
      <w:pPr>
        <w:pStyle w:val="Tekstpodstawowy"/>
        <w:rPr>
          <w:rFonts w:asciiTheme="minorHAnsi" w:hAnsiTheme="minorHAnsi" w:cstheme="minorHAnsi"/>
          <w:b/>
        </w:rPr>
      </w:pPr>
      <w:r w:rsidRPr="000D4592">
        <w:rPr>
          <w:rFonts w:asciiTheme="minorHAnsi" w:hAnsiTheme="minorHAnsi" w:cstheme="minorHAnsi"/>
          <w:b/>
        </w:rPr>
        <w:t xml:space="preserve"> </w:t>
      </w:r>
    </w:p>
    <w:p w:rsidR="000D4592" w:rsidRPr="000D4592" w:rsidRDefault="000D4592">
      <w:pPr>
        <w:pStyle w:val="Tekstpodstawowy"/>
        <w:rPr>
          <w:rFonts w:asciiTheme="minorHAnsi" w:hAnsiTheme="minorHAnsi" w:cstheme="minorHAnsi"/>
          <w:b/>
        </w:rPr>
      </w:pPr>
    </w:p>
    <w:p w:rsidR="00ED4D2D" w:rsidRPr="00ED4D2D" w:rsidRDefault="00ED4D2D" w:rsidP="00ED4D2D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</w:pPr>
      <w:r w:rsidRPr="00ED4D2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Kontakt dla mediów: </w:t>
      </w:r>
    </w:p>
    <w:p w:rsidR="00ED4D2D" w:rsidRPr="00ED4D2D" w:rsidRDefault="0079236E" w:rsidP="00ED4D2D">
      <w:pPr>
        <w:rPr>
          <w:rStyle w:val="Pogrubienie"/>
          <w:rFonts w:asciiTheme="minorHAnsi" w:hAnsiTheme="minorHAnsi" w:cstheme="minorHAnsi"/>
          <w:b w:val="0"/>
          <w:bCs w:val="0"/>
          <w:color w:val="808080" w:themeColor="background1" w:themeShade="80"/>
          <w:sz w:val="16"/>
          <w:szCs w:val="16"/>
        </w:rPr>
      </w:pPr>
      <w:r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Renata Nastańska</w:t>
      </w:r>
    </w:p>
    <w:p w:rsidR="00ED4D2D" w:rsidRPr="00ED4D2D" w:rsidRDefault="00ED4D2D" w:rsidP="00ED4D2D">
      <w:pPr>
        <w:rPr>
          <w:rStyle w:val="Pogrubienie"/>
          <w:rFonts w:asciiTheme="minorHAnsi" w:hAnsiTheme="minorHAnsi" w:cstheme="minorHAnsi"/>
          <w:b w:val="0"/>
          <w:bCs w:val="0"/>
          <w:color w:val="808080" w:themeColor="background1" w:themeShade="80"/>
          <w:sz w:val="16"/>
          <w:szCs w:val="16"/>
        </w:rPr>
      </w:pP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Wydział</w:t>
      </w:r>
      <w:proofErr w:type="spellEnd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Informacji</w:t>
      </w:r>
      <w:proofErr w:type="spellEnd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 xml:space="preserve"> i </w:t>
      </w: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Promocji</w:t>
      </w:r>
      <w:proofErr w:type="spellEnd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Funduszy</w:t>
      </w:r>
      <w:proofErr w:type="spellEnd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Europejskich</w:t>
      </w:r>
      <w:proofErr w:type="spellEnd"/>
    </w:p>
    <w:p w:rsidR="00ED4D2D" w:rsidRPr="00ED4D2D" w:rsidRDefault="00ED4D2D" w:rsidP="00ED4D2D">
      <w:pPr>
        <w:rPr>
          <w:rStyle w:val="Pogrubienie"/>
          <w:rFonts w:asciiTheme="minorHAnsi" w:hAnsiTheme="minorHAnsi" w:cstheme="minorHAnsi"/>
          <w:b w:val="0"/>
          <w:bCs w:val="0"/>
          <w:color w:val="808080" w:themeColor="background1" w:themeShade="80"/>
          <w:sz w:val="16"/>
          <w:szCs w:val="16"/>
        </w:rPr>
      </w:pP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Mazowiecka</w:t>
      </w:r>
      <w:proofErr w:type="spellEnd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Jednostka</w:t>
      </w:r>
      <w:proofErr w:type="spellEnd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Wdrażania</w:t>
      </w:r>
      <w:proofErr w:type="spellEnd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Programów</w:t>
      </w:r>
      <w:proofErr w:type="spellEnd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Unijnych</w:t>
      </w:r>
      <w:proofErr w:type="spellEnd"/>
    </w:p>
    <w:p w:rsidR="00ED4D2D" w:rsidRPr="00ED4D2D" w:rsidRDefault="0079236E" w:rsidP="00ED4D2D">
      <w:pPr>
        <w:rPr>
          <w:rStyle w:val="Pogrubienie"/>
          <w:rFonts w:asciiTheme="minorHAnsi" w:hAnsiTheme="minorHAnsi" w:cstheme="minorHAnsi"/>
          <w:b w:val="0"/>
          <w:bCs w:val="0"/>
          <w:color w:val="808080" w:themeColor="background1" w:themeShade="80"/>
          <w:sz w:val="16"/>
          <w:szCs w:val="16"/>
        </w:rPr>
      </w:pPr>
      <w:r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tel. 22 542 27 27</w:t>
      </w:r>
      <w:bookmarkStart w:id="0" w:name="_GoBack"/>
      <w:bookmarkEnd w:id="0"/>
    </w:p>
    <w:p w:rsidR="00ED4D2D" w:rsidRPr="00ED4D2D" w:rsidRDefault="00ED4D2D" w:rsidP="00ED4D2D">
      <w:pPr>
        <w:rPr>
          <w:rStyle w:val="Pogrubienie"/>
          <w:rFonts w:asciiTheme="minorHAnsi" w:hAnsiTheme="minorHAnsi" w:cstheme="minorHAnsi"/>
          <w:b w:val="0"/>
          <w:bCs w:val="0"/>
          <w:color w:val="808080" w:themeColor="background1" w:themeShade="80"/>
          <w:sz w:val="16"/>
          <w:szCs w:val="16"/>
        </w:rPr>
      </w:pPr>
      <w:r w:rsidRPr="00ED4D2D">
        <w:rPr>
          <w:rStyle w:val="Pogrubienie"/>
          <w:rFonts w:asciiTheme="minorHAnsi" w:hAnsiTheme="minorHAnsi" w:cstheme="minorHAnsi"/>
          <w:b w:val="0"/>
          <w:color w:val="808080" w:themeColor="background1" w:themeShade="80"/>
          <w:sz w:val="16"/>
          <w:szCs w:val="16"/>
        </w:rPr>
        <w:t>e-mail: media@mazowia.eu</w:t>
      </w:r>
    </w:p>
    <w:p w:rsidR="00FC4DA0" w:rsidRPr="00ED4D2D" w:rsidRDefault="00FC4DA0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FC4DA0" w:rsidRPr="00ED4D2D" w:rsidRDefault="00FC4DA0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FC4DA0" w:rsidRPr="00ED4D2D" w:rsidRDefault="00FC4DA0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rPr>
          <w:rFonts w:asciiTheme="minorHAnsi" w:hAnsiTheme="minorHAnsi" w:cstheme="minorHAnsi"/>
        </w:rPr>
      </w:pPr>
    </w:p>
    <w:p w:rsidR="00FC4DA0" w:rsidRPr="000D4592" w:rsidRDefault="00FC4DA0">
      <w:pPr>
        <w:pStyle w:val="Tekstpodstawowy"/>
        <w:spacing w:before="10"/>
        <w:rPr>
          <w:rFonts w:asciiTheme="minorHAnsi" w:hAnsiTheme="minorHAnsi" w:cstheme="minorHAnsi"/>
        </w:rPr>
      </w:pPr>
    </w:p>
    <w:p w:rsidR="005509B1" w:rsidRPr="000D4592" w:rsidRDefault="005509B1">
      <w:pPr>
        <w:pStyle w:val="Tekstpodstawowy"/>
        <w:spacing w:before="10" w:line="249" w:lineRule="auto"/>
        <w:ind w:left="4715" w:right="118" w:firstLine="1830"/>
        <w:jc w:val="right"/>
        <w:rPr>
          <w:rFonts w:asciiTheme="minorHAnsi" w:hAnsiTheme="minorHAnsi" w:cstheme="minorHAnsi"/>
        </w:rPr>
      </w:pPr>
    </w:p>
    <w:sectPr w:rsidR="005509B1" w:rsidRPr="000D4592" w:rsidSect="000D4592">
      <w:footerReference w:type="default" r:id="rId13"/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4F" w:rsidRDefault="00A76E4F" w:rsidP="000D4592">
      <w:r>
        <w:separator/>
      </w:r>
    </w:p>
  </w:endnote>
  <w:endnote w:type="continuationSeparator" w:id="0">
    <w:p w:rsidR="00A76E4F" w:rsidRDefault="00A76E4F" w:rsidP="000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92" w:rsidRDefault="000D4592">
    <w:pPr>
      <w:pStyle w:val="Stopka"/>
    </w:pPr>
    <w:r>
      <w:rPr>
        <w:noProof/>
        <w:lang w:val="pl-PL" w:eastAsia="pl-PL"/>
      </w:rPr>
      <w:drawing>
        <wp:inline distT="0" distB="0" distL="0" distR="0" wp14:anchorId="029E7EF9" wp14:editId="1579BC99">
          <wp:extent cx="5873750" cy="561025"/>
          <wp:effectExtent l="0" t="0" r="0" b="0"/>
          <wp:docPr id="38" name="Obraz 2" descr="C:\Users\a.penda\Desktop\styczeń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penda\Desktop\styczeń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0" cy="56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4F" w:rsidRDefault="00A76E4F" w:rsidP="000D4592">
      <w:r>
        <w:separator/>
      </w:r>
    </w:p>
  </w:footnote>
  <w:footnote w:type="continuationSeparator" w:id="0">
    <w:p w:rsidR="00A76E4F" w:rsidRDefault="00A76E4F" w:rsidP="000D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4EA"/>
    <w:multiLevelType w:val="multilevel"/>
    <w:tmpl w:val="11C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60A14"/>
    <w:multiLevelType w:val="multilevel"/>
    <w:tmpl w:val="AC0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67306"/>
    <w:multiLevelType w:val="multilevel"/>
    <w:tmpl w:val="1F4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E3418"/>
    <w:multiLevelType w:val="multilevel"/>
    <w:tmpl w:val="5C5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10817"/>
    <w:multiLevelType w:val="multilevel"/>
    <w:tmpl w:val="0596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B1589"/>
    <w:multiLevelType w:val="multilevel"/>
    <w:tmpl w:val="B3F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26859"/>
    <w:multiLevelType w:val="multilevel"/>
    <w:tmpl w:val="BCA0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A0"/>
    <w:rsid w:val="00027BD1"/>
    <w:rsid w:val="000D222C"/>
    <w:rsid w:val="000D4592"/>
    <w:rsid w:val="000E5112"/>
    <w:rsid w:val="0011717E"/>
    <w:rsid w:val="00134F8B"/>
    <w:rsid w:val="00135602"/>
    <w:rsid w:val="00184A7A"/>
    <w:rsid w:val="001B6D05"/>
    <w:rsid w:val="001C5593"/>
    <w:rsid w:val="00213D5C"/>
    <w:rsid w:val="0024528D"/>
    <w:rsid w:val="0029315F"/>
    <w:rsid w:val="00304544"/>
    <w:rsid w:val="0034439B"/>
    <w:rsid w:val="003606D5"/>
    <w:rsid w:val="00366992"/>
    <w:rsid w:val="003720BC"/>
    <w:rsid w:val="004B241A"/>
    <w:rsid w:val="005132EB"/>
    <w:rsid w:val="005509B1"/>
    <w:rsid w:val="005B00DF"/>
    <w:rsid w:val="005C6908"/>
    <w:rsid w:val="00605836"/>
    <w:rsid w:val="00616AD0"/>
    <w:rsid w:val="00641634"/>
    <w:rsid w:val="00682194"/>
    <w:rsid w:val="00682B7F"/>
    <w:rsid w:val="006A668E"/>
    <w:rsid w:val="00776D31"/>
    <w:rsid w:val="0079236E"/>
    <w:rsid w:val="007F7018"/>
    <w:rsid w:val="008435CA"/>
    <w:rsid w:val="008A0E4F"/>
    <w:rsid w:val="008D5E9D"/>
    <w:rsid w:val="008E0712"/>
    <w:rsid w:val="00926BAA"/>
    <w:rsid w:val="00970F25"/>
    <w:rsid w:val="00982659"/>
    <w:rsid w:val="0099700A"/>
    <w:rsid w:val="009A150C"/>
    <w:rsid w:val="009D00FE"/>
    <w:rsid w:val="009D252B"/>
    <w:rsid w:val="00A06EEA"/>
    <w:rsid w:val="00A76E4F"/>
    <w:rsid w:val="00AD444F"/>
    <w:rsid w:val="00AE1929"/>
    <w:rsid w:val="00AF334E"/>
    <w:rsid w:val="00B25933"/>
    <w:rsid w:val="00B42E71"/>
    <w:rsid w:val="00BA2392"/>
    <w:rsid w:val="00BB1132"/>
    <w:rsid w:val="00BC270C"/>
    <w:rsid w:val="00BF2FCE"/>
    <w:rsid w:val="00C21801"/>
    <w:rsid w:val="00C675DB"/>
    <w:rsid w:val="00CC753D"/>
    <w:rsid w:val="00CD42C4"/>
    <w:rsid w:val="00CE79F7"/>
    <w:rsid w:val="00D1731B"/>
    <w:rsid w:val="00D232E0"/>
    <w:rsid w:val="00D81F92"/>
    <w:rsid w:val="00E578B8"/>
    <w:rsid w:val="00E81125"/>
    <w:rsid w:val="00ED4D2D"/>
    <w:rsid w:val="00EE2B15"/>
    <w:rsid w:val="00EE31A5"/>
    <w:rsid w:val="00F77FE3"/>
    <w:rsid w:val="00FC4DA0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E38D"/>
  <w15:docId w15:val="{3180AC01-A4DD-4D3D-966A-447118A4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Ubuntu Light" w:eastAsia="Ubuntu Light" w:hAnsi="Ubuntu Light" w:cs="Ubuntu Light"/>
    </w:rPr>
  </w:style>
  <w:style w:type="paragraph" w:styleId="Nagwek2">
    <w:name w:val="heading 2"/>
    <w:basedOn w:val="Normalny"/>
    <w:link w:val="Nagwek2Znak"/>
    <w:uiPriority w:val="9"/>
    <w:qFormat/>
    <w:rsid w:val="005509B1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6">
    <w:name w:val="heading 6"/>
    <w:basedOn w:val="Normalny"/>
    <w:link w:val="Nagwek6Znak"/>
    <w:uiPriority w:val="9"/>
    <w:qFormat/>
    <w:rsid w:val="005509B1"/>
    <w:pPr>
      <w:widowControl/>
      <w:autoSpaceDE/>
      <w:autoSpaceDN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qFormat/>
    <w:rsid w:val="000D45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D45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45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4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592"/>
    <w:rPr>
      <w:rFonts w:ascii="Ubuntu Light" w:eastAsia="Ubuntu Light" w:hAnsi="Ubuntu Light" w:cs="Ubuntu Light"/>
    </w:rPr>
  </w:style>
  <w:style w:type="paragraph" w:styleId="Stopka">
    <w:name w:val="footer"/>
    <w:basedOn w:val="Normalny"/>
    <w:link w:val="StopkaZnak"/>
    <w:uiPriority w:val="99"/>
    <w:unhideWhenUsed/>
    <w:rsid w:val="000D4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592"/>
    <w:rPr>
      <w:rFonts w:ascii="Ubuntu Light" w:eastAsia="Ubuntu Light" w:hAnsi="Ubuntu Light" w:cs="Ubuntu Light"/>
    </w:rPr>
  </w:style>
  <w:style w:type="character" w:customStyle="1" w:styleId="Nagwek2Znak">
    <w:name w:val="Nagłówek 2 Znak"/>
    <w:basedOn w:val="Domylnaczcionkaakapitu"/>
    <w:link w:val="Nagwek2"/>
    <w:uiPriority w:val="9"/>
    <w:rsid w:val="005509B1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509B1"/>
    <w:rPr>
      <w:rFonts w:ascii="Times New Roman" w:eastAsia="Times New Roman" w:hAnsi="Times New Roman" w:cs="Times New Roman"/>
      <w:b/>
      <w:bCs/>
      <w:sz w:val="15"/>
      <w:szCs w:val="15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509B1"/>
    <w:rPr>
      <w:i/>
      <w:iCs/>
    </w:rPr>
  </w:style>
  <w:style w:type="character" w:customStyle="1" w:styleId="normaltextrun">
    <w:name w:val="normaltextrun"/>
    <w:basedOn w:val="Domylnaczcionkaakapitu"/>
    <w:rsid w:val="005509B1"/>
  </w:style>
  <w:style w:type="character" w:customStyle="1" w:styleId="eop">
    <w:name w:val="eop"/>
    <w:basedOn w:val="Domylnaczcionkaakapitu"/>
    <w:rsid w:val="0055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rozwojumazowsz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ug44m2j_oCpv7Ge6nkt2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showcase/forum-rozwoju-mazows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rumRozwoj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rozwojumazowsz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3199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forum</vt:lpstr>
    </vt:vector>
  </TitlesOfParts>
  <Company>mjwpu.local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forum</dc:title>
  <dc:creator>Penda Anna</dc:creator>
  <cp:lastModifiedBy>Renata Nastańska</cp:lastModifiedBy>
  <cp:revision>2</cp:revision>
  <dcterms:created xsi:type="dcterms:W3CDTF">2021-11-22T09:10:00Z</dcterms:created>
  <dcterms:modified xsi:type="dcterms:W3CDTF">2021-11-22T09:10:00Z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2021-11-05T00:00:00Z</vt:filetime>
  </property>
</Properties>
</file>